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2F845" w14:textId="6E91F112" w:rsidR="008C40AA" w:rsidRPr="00C676CC" w:rsidRDefault="00C93EFF" w:rsidP="00C676CC">
      <w:pPr>
        <w:spacing w:line="480" w:lineRule="auto"/>
        <w:jc w:val="center"/>
        <w:rPr>
          <w:rFonts w:ascii="Times New Roman" w:hAnsi="Times New Roman" w:cs="Times New Roman"/>
          <w:sz w:val="24"/>
          <w:szCs w:val="24"/>
        </w:rPr>
      </w:pPr>
      <w:r w:rsidRPr="00C676CC">
        <w:rPr>
          <w:rFonts w:ascii="Times New Roman" w:hAnsi="Times New Roman" w:cs="Times New Roman"/>
          <w:sz w:val="24"/>
          <w:szCs w:val="24"/>
        </w:rPr>
        <w:t>Institutional Affiliation</w:t>
      </w:r>
    </w:p>
    <w:p w14:paraId="6FDA449C" w14:textId="01AA451C" w:rsidR="008C40AA" w:rsidRPr="00C676CC" w:rsidRDefault="00C93EFF" w:rsidP="00C676CC">
      <w:pPr>
        <w:spacing w:line="480" w:lineRule="auto"/>
        <w:jc w:val="center"/>
        <w:rPr>
          <w:rFonts w:ascii="Times New Roman" w:hAnsi="Times New Roman" w:cs="Times New Roman"/>
          <w:sz w:val="24"/>
          <w:szCs w:val="24"/>
        </w:rPr>
      </w:pPr>
      <w:r w:rsidRPr="00C676CC">
        <w:rPr>
          <w:rFonts w:ascii="Times New Roman" w:hAnsi="Times New Roman" w:cs="Times New Roman"/>
          <w:sz w:val="24"/>
          <w:szCs w:val="24"/>
        </w:rPr>
        <w:t>Student’s Name</w:t>
      </w:r>
    </w:p>
    <w:p w14:paraId="7C29EA82" w14:textId="00A62B02" w:rsidR="008C40AA" w:rsidRDefault="00C93EFF" w:rsidP="00C676CC">
      <w:pPr>
        <w:spacing w:line="480" w:lineRule="auto"/>
        <w:jc w:val="center"/>
        <w:rPr>
          <w:rFonts w:ascii="Times New Roman" w:hAnsi="Times New Roman" w:cs="Times New Roman"/>
          <w:sz w:val="24"/>
          <w:szCs w:val="24"/>
        </w:rPr>
      </w:pPr>
      <w:r w:rsidRPr="00C676CC">
        <w:rPr>
          <w:rFonts w:ascii="Times New Roman" w:hAnsi="Times New Roman" w:cs="Times New Roman"/>
          <w:sz w:val="24"/>
          <w:szCs w:val="24"/>
        </w:rPr>
        <w:t>Date</w:t>
      </w:r>
    </w:p>
    <w:p w14:paraId="01CC8B5A" w14:textId="1F0AA1D6" w:rsidR="00C676CC" w:rsidRDefault="00C676CC" w:rsidP="00C676CC">
      <w:pPr>
        <w:spacing w:line="480" w:lineRule="auto"/>
        <w:jc w:val="center"/>
        <w:rPr>
          <w:rFonts w:ascii="Times New Roman" w:hAnsi="Times New Roman" w:cs="Times New Roman"/>
          <w:sz w:val="24"/>
          <w:szCs w:val="24"/>
        </w:rPr>
      </w:pPr>
    </w:p>
    <w:p w14:paraId="75EF5F2C" w14:textId="7B231706" w:rsidR="00C676CC" w:rsidRDefault="00C676CC" w:rsidP="00C676CC">
      <w:pPr>
        <w:spacing w:line="480" w:lineRule="auto"/>
        <w:jc w:val="center"/>
        <w:rPr>
          <w:rFonts w:ascii="Times New Roman" w:hAnsi="Times New Roman" w:cs="Times New Roman"/>
          <w:sz w:val="24"/>
          <w:szCs w:val="24"/>
        </w:rPr>
      </w:pPr>
    </w:p>
    <w:p w14:paraId="0C374954" w14:textId="4004D0A4" w:rsidR="00C676CC" w:rsidRDefault="00C676CC" w:rsidP="00C676CC">
      <w:pPr>
        <w:spacing w:line="480" w:lineRule="auto"/>
        <w:jc w:val="center"/>
        <w:rPr>
          <w:rFonts w:ascii="Times New Roman" w:hAnsi="Times New Roman" w:cs="Times New Roman"/>
          <w:sz w:val="24"/>
          <w:szCs w:val="24"/>
        </w:rPr>
      </w:pPr>
    </w:p>
    <w:p w14:paraId="13C4F51A" w14:textId="05FBB1E7" w:rsidR="00C676CC" w:rsidRDefault="00C676CC" w:rsidP="00C676CC">
      <w:pPr>
        <w:spacing w:line="480" w:lineRule="auto"/>
        <w:jc w:val="center"/>
        <w:rPr>
          <w:rFonts w:ascii="Times New Roman" w:hAnsi="Times New Roman" w:cs="Times New Roman"/>
          <w:sz w:val="24"/>
          <w:szCs w:val="24"/>
        </w:rPr>
      </w:pPr>
    </w:p>
    <w:p w14:paraId="23E49B06" w14:textId="141C0030" w:rsidR="00C676CC" w:rsidRDefault="00C676CC" w:rsidP="00C676CC">
      <w:pPr>
        <w:spacing w:line="480" w:lineRule="auto"/>
        <w:jc w:val="center"/>
        <w:rPr>
          <w:rFonts w:ascii="Times New Roman" w:hAnsi="Times New Roman" w:cs="Times New Roman"/>
          <w:sz w:val="24"/>
          <w:szCs w:val="24"/>
        </w:rPr>
      </w:pPr>
    </w:p>
    <w:p w14:paraId="113FDE19" w14:textId="5A382272" w:rsidR="00C676CC" w:rsidRDefault="00C676CC" w:rsidP="00C676CC">
      <w:pPr>
        <w:spacing w:line="480" w:lineRule="auto"/>
        <w:jc w:val="center"/>
        <w:rPr>
          <w:rFonts w:ascii="Times New Roman" w:hAnsi="Times New Roman" w:cs="Times New Roman"/>
          <w:sz w:val="24"/>
          <w:szCs w:val="24"/>
        </w:rPr>
      </w:pPr>
    </w:p>
    <w:p w14:paraId="368E668D" w14:textId="100101B9" w:rsidR="00C676CC" w:rsidRDefault="00C676CC" w:rsidP="00C676CC">
      <w:pPr>
        <w:spacing w:line="480" w:lineRule="auto"/>
        <w:jc w:val="center"/>
        <w:rPr>
          <w:rFonts w:ascii="Times New Roman" w:hAnsi="Times New Roman" w:cs="Times New Roman"/>
          <w:sz w:val="24"/>
          <w:szCs w:val="24"/>
        </w:rPr>
      </w:pPr>
    </w:p>
    <w:p w14:paraId="11ABC929" w14:textId="0650F128" w:rsidR="00C676CC" w:rsidRDefault="00C676CC" w:rsidP="00C676CC">
      <w:pPr>
        <w:spacing w:line="480" w:lineRule="auto"/>
        <w:jc w:val="center"/>
        <w:rPr>
          <w:rFonts w:ascii="Times New Roman" w:hAnsi="Times New Roman" w:cs="Times New Roman"/>
          <w:sz w:val="24"/>
          <w:szCs w:val="24"/>
        </w:rPr>
      </w:pPr>
    </w:p>
    <w:p w14:paraId="6A40350A" w14:textId="3C3FB299" w:rsidR="00C676CC" w:rsidRDefault="00C676CC" w:rsidP="00C676CC">
      <w:pPr>
        <w:spacing w:line="480" w:lineRule="auto"/>
        <w:jc w:val="center"/>
        <w:rPr>
          <w:rFonts w:ascii="Times New Roman" w:hAnsi="Times New Roman" w:cs="Times New Roman"/>
          <w:sz w:val="24"/>
          <w:szCs w:val="24"/>
        </w:rPr>
      </w:pPr>
    </w:p>
    <w:p w14:paraId="72B37BFC" w14:textId="6AA85BAB" w:rsidR="00C676CC" w:rsidRDefault="00C676CC" w:rsidP="00C676CC">
      <w:pPr>
        <w:spacing w:line="480" w:lineRule="auto"/>
        <w:jc w:val="center"/>
        <w:rPr>
          <w:rFonts w:ascii="Times New Roman" w:hAnsi="Times New Roman" w:cs="Times New Roman"/>
          <w:sz w:val="24"/>
          <w:szCs w:val="24"/>
        </w:rPr>
      </w:pPr>
    </w:p>
    <w:p w14:paraId="57D1A954" w14:textId="2159DF2C" w:rsidR="00C676CC" w:rsidRDefault="00C676CC" w:rsidP="00C676CC">
      <w:pPr>
        <w:spacing w:line="480" w:lineRule="auto"/>
        <w:jc w:val="center"/>
        <w:rPr>
          <w:rFonts w:ascii="Times New Roman" w:hAnsi="Times New Roman" w:cs="Times New Roman"/>
          <w:sz w:val="24"/>
          <w:szCs w:val="24"/>
        </w:rPr>
      </w:pPr>
    </w:p>
    <w:p w14:paraId="0FD364CB" w14:textId="3BCE7000" w:rsidR="00C676CC" w:rsidRDefault="00C676CC" w:rsidP="00C676CC">
      <w:pPr>
        <w:spacing w:line="480" w:lineRule="auto"/>
        <w:jc w:val="center"/>
        <w:rPr>
          <w:rFonts w:ascii="Times New Roman" w:hAnsi="Times New Roman" w:cs="Times New Roman"/>
          <w:sz w:val="24"/>
          <w:szCs w:val="24"/>
        </w:rPr>
      </w:pPr>
    </w:p>
    <w:p w14:paraId="79AB88F0" w14:textId="44B15054" w:rsidR="00C676CC" w:rsidRDefault="00C676CC" w:rsidP="00C676CC">
      <w:pPr>
        <w:spacing w:line="480" w:lineRule="auto"/>
        <w:jc w:val="center"/>
        <w:rPr>
          <w:rFonts w:ascii="Times New Roman" w:hAnsi="Times New Roman" w:cs="Times New Roman"/>
          <w:sz w:val="24"/>
          <w:szCs w:val="24"/>
        </w:rPr>
      </w:pPr>
    </w:p>
    <w:p w14:paraId="268DDB21" w14:textId="2B1C3FC8" w:rsidR="00C676CC" w:rsidRDefault="00C676CC" w:rsidP="00C676CC">
      <w:pPr>
        <w:spacing w:line="480" w:lineRule="auto"/>
        <w:jc w:val="center"/>
        <w:rPr>
          <w:rFonts w:ascii="Times New Roman" w:hAnsi="Times New Roman" w:cs="Times New Roman"/>
          <w:sz w:val="24"/>
          <w:szCs w:val="24"/>
        </w:rPr>
      </w:pPr>
    </w:p>
    <w:p w14:paraId="75C7975F" w14:textId="77777777" w:rsidR="00C676CC" w:rsidRPr="00C676CC" w:rsidRDefault="00C676CC" w:rsidP="00C676CC">
      <w:pPr>
        <w:spacing w:line="480" w:lineRule="auto"/>
        <w:jc w:val="center"/>
        <w:rPr>
          <w:rFonts w:ascii="Times New Roman" w:hAnsi="Times New Roman" w:cs="Times New Roman"/>
          <w:sz w:val="24"/>
          <w:szCs w:val="24"/>
        </w:rPr>
      </w:pPr>
    </w:p>
    <w:p w14:paraId="6D7D4476" w14:textId="751B75E2" w:rsidR="008C40AA" w:rsidRPr="00C676CC" w:rsidRDefault="00C93EFF" w:rsidP="00C676CC">
      <w:pPr>
        <w:spacing w:line="480" w:lineRule="auto"/>
        <w:jc w:val="center"/>
        <w:rPr>
          <w:rFonts w:ascii="Times New Roman" w:hAnsi="Times New Roman" w:cs="Times New Roman"/>
          <w:b/>
          <w:bCs/>
          <w:sz w:val="24"/>
          <w:szCs w:val="24"/>
        </w:rPr>
      </w:pPr>
      <w:r w:rsidRPr="00C676CC">
        <w:rPr>
          <w:rFonts w:ascii="Times New Roman" w:hAnsi="Times New Roman" w:cs="Times New Roman"/>
          <w:b/>
          <w:bCs/>
          <w:sz w:val="24"/>
          <w:szCs w:val="24"/>
        </w:rPr>
        <w:lastRenderedPageBreak/>
        <w:t>Correctional Systems.</w:t>
      </w:r>
    </w:p>
    <w:p w14:paraId="39864288" w14:textId="6AA66CD4" w:rsidR="0092112F" w:rsidRPr="00C676CC" w:rsidRDefault="00C93EFF" w:rsidP="00C676CC">
      <w:pPr>
        <w:spacing w:line="480" w:lineRule="auto"/>
        <w:ind w:firstLine="720"/>
        <w:rPr>
          <w:rFonts w:ascii="Times New Roman" w:hAnsi="Times New Roman" w:cs="Times New Roman"/>
          <w:sz w:val="24"/>
          <w:szCs w:val="24"/>
        </w:rPr>
      </w:pPr>
      <w:r w:rsidRPr="00C676CC">
        <w:rPr>
          <w:rFonts w:ascii="Times New Roman" w:hAnsi="Times New Roman" w:cs="Times New Roman"/>
          <w:sz w:val="24"/>
          <w:szCs w:val="24"/>
        </w:rPr>
        <w:t>Working on the victimization of sexual violence is more complex than working on plenty of other kinds of offenses</w:t>
      </w:r>
      <w:r w:rsidR="002312CC" w:rsidRPr="00C676CC">
        <w:rPr>
          <w:rFonts w:ascii="Times New Roman" w:hAnsi="Times New Roman" w:cs="Times New Roman"/>
          <w:sz w:val="24"/>
          <w:szCs w:val="24"/>
        </w:rPr>
        <w:t xml:space="preserve"> (Blagden, &amp; Pemberton, 2010</w:t>
      </w:r>
      <w:r w:rsidR="00215C42" w:rsidRPr="00C676CC">
        <w:rPr>
          <w:rFonts w:ascii="Times New Roman" w:hAnsi="Times New Roman" w:cs="Times New Roman"/>
          <w:sz w:val="24"/>
          <w:szCs w:val="24"/>
        </w:rPr>
        <w:t>)</w:t>
      </w:r>
      <w:r w:rsidRPr="00C676CC">
        <w:rPr>
          <w:rFonts w:ascii="Times New Roman" w:hAnsi="Times New Roman" w:cs="Times New Roman"/>
          <w:sz w:val="24"/>
          <w:szCs w:val="24"/>
        </w:rPr>
        <w:t xml:space="preserve">. During the process, researchers may accidentally sabotage the treatment efforts of a sex offender research subject in many ways. </w:t>
      </w:r>
      <w:r w:rsidR="00A85314" w:rsidRPr="00C676CC">
        <w:rPr>
          <w:rFonts w:ascii="Times New Roman" w:hAnsi="Times New Roman" w:cs="Times New Roman"/>
          <w:sz w:val="24"/>
          <w:szCs w:val="24"/>
        </w:rPr>
        <w:t xml:space="preserve">Firstly, a researcher may fail to present the research findings appropriately and responsibly to maintain the confidentiality of the offenders. </w:t>
      </w:r>
      <w:r w:rsidR="00CB3324" w:rsidRPr="00C676CC">
        <w:rPr>
          <w:rFonts w:ascii="Times New Roman" w:hAnsi="Times New Roman" w:cs="Times New Roman"/>
          <w:sz w:val="24"/>
          <w:szCs w:val="24"/>
        </w:rPr>
        <w:t xml:space="preserve">Secondly, a researcher might fail to supervise their subjects accordingly, resulting in the demoralization of the issues. Researchers should be greatly concerned with </w:t>
      </w:r>
      <w:r w:rsidR="000D7A7A" w:rsidRPr="00C676CC">
        <w:rPr>
          <w:rFonts w:ascii="Times New Roman" w:hAnsi="Times New Roman" w:cs="Times New Roman"/>
          <w:sz w:val="24"/>
          <w:szCs w:val="24"/>
        </w:rPr>
        <w:t xml:space="preserve">inadvertently jeopardizing successful sexual offender therapy to ensure the excellent recovery of the offenders from such </w:t>
      </w:r>
      <w:r w:rsidR="00371932" w:rsidRPr="00C676CC">
        <w:rPr>
          <w:rFonts w:ascii="Times New Roman" w:hAnsi="Times New Roman" w:cs="Times New Roman"/>
          <w:sz w:val="24"/>
          <w:szCs w:val="24"/>
        </w:rPr>
        <w:t>acts. The</w:t>
      </w:r>
      <w:r w:rsidR="000D7A7A" w:rsidRPr="00C676CC">
        <w:rPr>
          <w:rFonts w:ascii="Times New Roman" w:hAnsi="Times New Roman" w:cs="Times New Roman"/>
          <w:sz w:val="24"/>
          <w:szCs w:val="24"/>
        </w:rPr>
        <w:t xml:space="preserve"> </w:t>
      </w:r>
      <w:r w:rsidR="00371932" w:rsidRPr="00C676CC">
        <w:rPr>
          <w:rFonts w:ascii="Times New Roman" w:hAnsi="Times New Roman" w:cs="Times New Roman"/>
          <w:sz w:val="24"/>
          <w:szCs w:val="24"/>
        </w:rPr>
        <w:t>researcher’s</w:t>
      </w:r>
      <w:r w:rsidR="000D7A7A" w:rsidRPr="00C676CC">
        <w:rPr>
          <w:rFonts w:ascii="Times New Roman" w:hAnsi="Times New Roman" w:cs="Times New Roman"/>
          <w:sz w:val="24"/>
          <w:szCs w:val="24"/>
        </w:rPr>
        <w:t xml:space="preserve"> primary objective should not be to get the data and include different strategies that could </w:t>
      </w:r>
      <w:r w:rsidR="00371932" w:rsidRPr="00C676CC">
        <w:rPr>
          <w:rFonts w:ascii="Times New Roman" w:hAnsi="Times New Roman" w:cs="Times New Roman"/>
          <w:sz w:val="24"/>
          <w:szCs w:val="24"/>
        </w:rPr>
        <w:t>prevent</w:t>
      </w:r>
      <w:r w:rsidR="000D7A7A" w:rsidRPr="00C676CC">
        <w:rPr>
          <w:rFonts w:ascii="Times New Roman" w:hAnsi="Times New Roman" w:cs="Times New Roman"/>
          <w:sz w:val="24"/>
          <w:szCs w:val="24"/>
        </w:rPr>
        <w:t xml:space="preserve"> the victim from </w:t>
      </w:r>
      <w:r w:rsidR="00371932" w:rsidRPr="00C676CC">
        <w:rPr>
          <w:rFonts w:ascii="Times New Roman" w:hAnsi="Times New Roman" w:cs="Times New Roman"/>
          <w:sz w:val="24"/>
          <w:szCs w:val="24"/>
        </w:rPr>
        <w:t>committing such crimes. Including such a strategy would enhance the development of other therapies and gain the offender's attitude towards his crime.</w:t>
      </w:r>
    </w:p>
    <w:p w14:paraId="133BAD2C" w14:textId="1D3B923D" w:rsidR="00AA531F" w:rsidRPr="00C676CC" w:rsidRDefault="00C93EFF" w:rsidP="00C676CC">
      <w:pPr>
        <w:spacing w:line="480" w:lineRule="auto"/>
        <w:ind w:firstLine="720"/>
        <w:rPr>
          <w:rFonts w:ascii="Times New Roman" w:hAnsi="Times New Roman" w:cs="Times New Roman"/>
          <w:sz w:val="24"/>
          <w:szCs w:val="24"/>
        </w:rPr>
      </w:pPr>
      <w:r w:rsidRPr="00C676CC">
        <w:rPr>
          <w:rFonts w:ascii="Times New Roman" w:hAnsi="Times New Roman" w:cs="Times New Roman"/>
          <w:sz w:val="24"/>
          <w:szCs w:val="24"/>
        </w:rPr>
        <w:t xml:space="preserve">It is unfair for investigators who have not been trained to deliver therapeutic matters to take part in treatments since such would result </w:t>
      </w:r>
      <w:r w:rsidR="00F27983" w:rsidRPr="00C676CC">
        <w:rPr>
          <w:rFonts w:ascii="Times New Roman" w:hAnsi="Times New Roman" w:cs="Times New Roman"/>
          <w:sz w:val="24"/>
          <w:szCs w:val="24"/>
        </w:rPr>
        <w:t xml:space="preserve">in unwillingness lessening of the effectiveness of the entire treatment. The research subject may also develop a negative attitude towards the investigators, thus hindering the answers that they </w:t>
      </w:r>
      <w:r w:rsidR="0055522B" w:rsidRPr="00C676CC">
        <w:rPr>
          <w:rFonts w:ascii="Times New Roman" w:hAnsi="Times New Roman" w:cs="Times New Roman"/>
          <w:sz w:val="24"/>
          <w:szCs w:val="24"/>
        </w:rPr>
        <w:t>would</w:t>
      </w:r>
      <w:r w:rsidR="00F27983" w:rsidRPr="00C676CC">
        <w:rPr>
          <w:rFonts w:ascii="Times New Roman" w:hAnsi="Times New Roman" w:cs="Times New Roman"/>
          <w:sz w:val="24"/>
          <w:szCs w:val="24"/>
        </w:rPr>
        <w:t xml:space="preserve"> provide throughout the investigation.</w:t>
      </w:r>
      <w:r w:rsidR="0055522B" w:rsidRPr="00C676CC">
        <w:rPr>
          <w:rFonts w:ascii="Times New Roman" w:hAnsi="Times New Roman" w:cs="Times New Roman"/>
          <w:sz w:val="24"/>
          <w:szCs w:val="24"/>
        </w:rPr>
        <w:t xml:space="preserve"> Personally, sex offenders are too disgraceful, especially when the case involved a</w:t>
      </w:r>
      <w:r w:rsidR="00F9589F" w:rsidRPr="00C676CC">
        <w:rPr>
          <w:rFonts w:ascii="Times New Roman" w:hAnsi="Times New Roman" w:cs="Times New Roman"/>
          <w:sz w:val="24"/>
          <w:szCs w:val="24"/>
        </w:rPr>
        <w:t>buse of a</w:t>
      </w:r>
      <w:r w:rsidR="0055522B" w:rsidRPr="00C676CC">
        <w:rPr>
          <w:rFonts w:ascii="Times New Roman" w:hAnsi="Times New Roman" w:cs="Times New Roman"/>
          <w:sz w:val="24"/>
          <w:szCs w:val="24"/>
        </w:rPr>
        <w:t xml:space="preserve"> child.</w:t>
      </w:r>
      <w:r w:rsidR="00F9589F" w:rsidRPr="00C676CC">
        <w:rPr>
          <w:rFonts w:ascii="Times New Roman" w:hAnsi="Times New Roman" w:cs="Times New Roman"/>
          <w:sz w:val="24"/>
          <w:szCs w:val="24"/>
        </w:rPr>
        <w:t xml:space="preserve"> There are ways in which the negative impacts of the administration can be mitigated. One way is to ensure proper training of the officers to prevent the effects</w:t>
      </w:r>
      <w:r w:rsidR="00B12F3F" w:rsidRPr="00C676CC">
        <w:rPr>
          <w:rFonts w:ascii="Times New Roman" w:hAnsi="Times New Roman" w:cs="Times New Roman"/>
          <w:sz w:val="24"/>
          <w:szCs w:val="24"/>
        </w:rPr>
        <w:t xml:space="preserve"> (Vandiver et al., 2008).</w:t>
      </w:r>
      <w:r w:rsidR="00F9589F" w:rsidRPr="00C676CC">
        <w:rPr>
          <w:rFonts w:ascii="Times New Roman" w:hAnsi="Times New Roman" w:cs="Times New Roman"/>
          <w:sz w:val="24"/>
          <w:szCs w:val="24"/>
        </w:rPr>
        <w:t xml:space="preserve"> Training could be very beneficial to the </w:t>
      </w:r>
      <w:r w:rsidR="00E33B18" w:rsidRPr="00C676CC">
        <w:rPr>
          <w:rFonts w:ascii="Times New Roman" w:hAnsi="Times New Roman" w:cs="Times New Roman"/>
          <w:sz w:val="24"/>
          <w:szCs w:val="24"/>
        </w:rPr>
        <w:t>victim’s</w:t>
      </w:r>
      <w:r w:rsidR="00F9589F" w:rsidRPr="00C676CC">
        <w:rPr>
          <w:rFonts w:ascii="Times New Roman" w:hAnsi="Times New Roman" w:cs="Times New Roman"/>
          <w:sz w:val="24"/>
          <w:szCs w:val="24"/>
        </w:rPr>
        <w:t xml:space="preserve"> journey to wellness since the administration would be able to apply the knowledge achieved in tackling their different problems.</w:t>
      </w:r>
    </w:p>
    <w:p w14:paraId="51037D9D" w14:textId="33E42029" w:rsidR="003534E7" w:rsidRPr="00C676CC" w:rsidRDefault="00C93EFF" w:rsidP="00C676CC">
      <w:pPr>
        <w:spacing w:line="480" w:lineRule="auto"/>
        <w:ind w:firstLine="720"/>
        <w:rPr>
          <w:rFonts w:ascii="Times New Roman" w:hAnsi="Times New Roman" w:cs="Times New Roman"/>
          <w:sz w:val="24"/>
          <w:szCs w:val="24"/>
        </w:rPr>
      </w:pPr>
      <w:r w:rsidRPr="00C676CC">
        <w:rPr>
          <w:rFonts w:ascii="Times New Roman" w:hAnsi="Times New Roman" w:cs="Times New Roman"/>
          <w:sz w:val="24"/>
          <w:szCs w:val="24"/>
        </w:rPr>
        <w:t xml:space="preserve">One aspect of Vandiver and </w:t>
      </w:r>
      <w:r w:rsidR="00236650" w:rsidRPr="00C676CC">
        <w:rPr>
          <w:rFonts w:ascii="Times New Roman" w:hAnsi="Times New Roman" w:cs="Times New Roman"/>
          <w:sz w:val="24"/>
          <w:szCs w:val="24"/>
        </w:rPr>
        <w:t>her</w:t>
      </w:r>
      <w:r w:rsidRPr="00C676CC">
        <w:rPr>
          <w:rFonts w:ascii="Times New Roman" w:hAnsi="Times New Roman" w:cs="Times New Roman"/>
          <w:sz w:val="24"/>
          <w:szCs w:val="24"/>
        </w:rPr>
        <w:t xml:space="preserve"> team's article that I found interesting is direct interviews to gather information about the offenders. It shows clearly what the situation</w:t>
      </w:r>
      <w:r w:rsidRPr="00C676CC">
        <w:rPr>
          <w:rFonts w:ascii="Times New Roman" w:hAnsi="Times New Roman" w:cs="Times New Roman"/>
          <w:sz w:val="24"/>
          <w:szCs w:val="24"/>
        </w:rPr>
        <w:t xml:space="preserve"> was and helps to </w:t>
      </w:r>
      <w:r w:rsidRPr="00C676CC">
        <w:rPr>
          <w:rFonts w:ascii="Times New Roman" w:hAnsi="Times New Roman" w:cs="Times New Roman"/>
          <w:sz w:val="24"/>
          <w:szCs w:val="24"/>
        </w:rPr>
        <w:lastRenderedPageBreak/>
        <w:t>classify the different offenses committed</w:t>
      </w:r>
      <w:r w:rsidR="00215C42" w:rsidRPr="00C676CC">
        <w:rPr>
          <w:rFonts w:ascii="Times New Roman" w:hAnsi="Times New Roman" w:cs="Times New Roman"/>
          <w:sz w:val="24"/>
          <w:szCs w:val="24"/>
        </w:rPr>
        <w:t xml:space="preserve"> (Grady &amp; Brodersen, 2008)</w:t>
      </w:r>
      <w:r w:rsidRPr="00C676CC">
        <w:rPr>
          <w:rFonts w:ascii="Times New Roman" w:hAnsi="Times New Roman" w:cs="Times New Roman"/>
          <w:sz w:val="24"/>
          <w:szCs w:val="24"/>
        </w:rPr>
        <w:t xml:space="preserve">. </w:t>
      </w:r>
      <w:r w:rsidR="00F27983" w:rsidRPr="00C676CC">
        <w:rPr>
          <w:rFonts w:ascii="Times New Roman" w:hAnsi="Times New Roman" w:cs="Times New Roman"/>
          <w:sz w:val="24"/>
          <w:szCs w:val="24"/>
        </w:rPr>
        <w:t xml:space="preserve"> </w:t>
      </w:r>
      <w:r w:rsidR="00236650" w:rsidRPr="00C676CC">
        <w:rPr>
          <w:rFonts w:ascii="Times New Roman" w:hAnsi="Times New Roman" w:cs="Times New Roman"/>
          <w:sz w:val="24"/>
          <w:szCs w:val="24"/>
        </w:rPr>
        <w:t xml:space="preserve">The article provides much information concerning sexual offenders. It depicts that even though sexual crimes have been classified accordingly, several cases can only be justified after </w:t>
      </w:r>
      <w:r w:rsidR="00A84EE4" w:rsidRPr="00C676CC">
        <w:rPr>
          <w:rFonts w:ascii="Times New Roman" w:hAnsi="Times New Roman" w:cs="Times New Roman"/>
          <w:sz w:val="24"/>
          <w:szCs w:val="24"/>
        </w:rPr>
        <w:t>being observed keenly. Therefore, it is more advantageous to have both male and female sex offenders receive treatments together, specifically during counseling when rehabilitation officers are present. Togetherness in treatments would help both parties to share ideas that can be used to make policies on the treatments</w:t>
      </w:r>
      <w:r w:rsidR="00DE5C18" w:rsidRPr="00C676CC">
        <w:rPr>
          <w:rFonts w:ascii="Times New Roman" w:hAnsi="Times New Roman" w:cs="Times New Roman"/>
          <w:sz w:val="24"/>
          <w:szCs w:val="24"/>
        </w:rPr>
        <w:t xml:space="preserve"> (Ceccato &amp; Paz, 2017)</w:t>
      </w:r>
      <w:r w:rsidR="00A84EE4" w:rsidRPr="00C676CC">
        <w:rPr>
          <w:rFonts w:ascii="Times New Roman" w:hAnsi="Times New Roman" w:cs="Times New Roman"/>
          <w:sz w:val="24"/>
          <w:szCs w:val="24"/>
        </w:rPr>
        <w:t xml:space="preserve">. </w:t>
      </w:r>
    </w:p>
    <w:p w14:paraId="61661880" w14:textId="60806B63" w:rsidR="00A84EE4" w:rsidRPr="00C676CC" w:rsidRDefault="00C93EFF" w:rsidP="00C676CC">
      <w:pPr>
        <w:spacing w:line="480" w:lineRule="auto"/>
        <w:ind w:firstLine="720"/>
        <w:rPr>
          <w:rFonts w:ascii="Times New Roman" w:hAnsi="Times New Roman" w:cs="Times New Roman"/>
          <w:sz w:val="24"/>
          <w:szCs w:val="24"/>
        </w:rPr>
      </w:pPr>
      <w:r w:rsidRPr="00C676CC">
        <w:rPr>
          <w:rFonts w:ascii="Times New Roman" w:hAnsi="Times New Roman" w:cs="Times New Roman"/>
          <w:sz w:val="24"/>
          <w:szCs w:val="24"/>
        </w:rPr>
        <w:t>The most effective strategy of SOAR by Grady and Brodersen's article is the learning of proper and acceptable sexual and social conduct to replace the problematic and bad behavior that led to the criminal offense as part of the therapy of</w:t>
      </w:r>
      <w:r w:rsidRPr="00C676CC">
        <w:rPr>
          <w:rFonts w:ascii="Times New Roman" w:hAnsi="Times New Roman" w:cs="Times New Roman"/>
          <w:sz w:val="24"/>
          <w:szCs w:val="24"/>
        </w:rPr>
        <w:t xml:space="preserve"> sex offenders. By learning, the causes of the crime can be established, and therefore, solutions can be derived. I would suggest a treatment where the convicts are given time to examine themselves and develop views concerning </w:t>
      </w:r>
      <w:r w:rsidR="00CB3E05" w:rsidRPr="00C676CC">
        <w:rPr>
          <w:rFonts w:ascii="Times New Roman" w:hAnsi="Times New Roman" w:cs="Times New Roman"/>
          <w:sz w:val="24"/>
          <w:szCs w:val="24"/>
        </w:rPr>
        <w:t>their</w:t>
      </w:r>
      <w:r w:rsidRPr="00C676CC">
        <w:rPr>
          <w:rFonts w:ascii="Times New Roman" w:hAnsi="Times New Roman" w:cs="Times New Roman"/>
          <w:sz w:val="24"/>
          <w:szCs w:val="24"/>
        </w:rPr>
        <w:t xml:space="preserve"> acts and how they can p</w:t>
      </w:r>
      <w:r w:rsidRPr="00C676CC">
        <w:rPr>
          <w:rFonts w:ascii="Times New Roman" w:hAnsi="Times New Roman" w:cs="Times New Roman"/>
          <w:sz w:val="24"/>
          <w:szCs w:val="24"/>
        </w:rPr>
        <w:t xml:space="preserve">art from the conduct. </w:t>
      </w:r>
      <w:r w:rsidR="002A05BB" w:rsidRPr="00C676CC">
        <w:rPr>
          <w:rFonts w:ascii="Times New Roman" w:hAnsi="Times New Roman" w:cs="Times New Roman"/>
          <w:sz w:val="24"/>
          <w:szCs w:val="24"/>
        </w:rPr>
        <w:t xml:space="preserve"> I would advise an investigator who wishes to</w:t>
      </w:r>
      <w:r w:rsidR="00CB3E05" w:rsidRPr="00C676CC">
        <w:rPr>
          <w:rFonts w:ascii="Times New Roman" w:hAnsi="Times New Roman" w:cs="Times New Roman"/>
          <w:sz w:val="24"/>
          <w:szCs w:val="24"/>
        </w:rPr>
        <w:t xml:space="preserve"> apply Grady and Brodersen's study first to read and understand it clearly to ensure the success of their work.  </w:t>
      </w:r>
      <w:r w:rsidR="00B12F3F" w:rsidRPr="00C676CC">
        <w:rPr>
          <w:rFonts w:ascii="Times New Roman" w:hAnsi="Times New Roman" w:cs="Times New Roman"/>
          <w:sz w:val="24"/>
          <w:szCs w:val="24"/>
        </w:rPr>
        <w:t>Lastly, I</w:t>
      </w:r>
      <w:r w:rsidR="002905E3" w:rsidRPr="00C676CC">
        <w:rPr>
          <w:rFonts w:ascii="Times New Roman" w:hAnsi="Times New Roman" w:cs="Times New Roman"/>
          <w:sz w:val="24"/>
          <w:szCs w:val="24"/>
        </w:rPr>
        <w:t xml:space="preserve"> would like to ask my peers if it is right to allow sexual convicts who are still under treatment to interact freely with the public. Why? Or why not?</w:t>
      </w:r>
    </w:p>
    <w:p w14:paraId="55E29275" w14:textId="77777777" w:rsidR="00C676CC" w:rsidRDefault="00C676CC" w:rsidP="00C676CC">
      <w:pPr>
        <w:spacing w:line="480" w:lineRule="auto"/>
        <w:jc w:val="center"/>
        <w:rPr>
          <w:rFonts w:ascii="Times New Roman" w:hAnsi="Times New Roman" w:cs="Times New Roman"/>
          <w:b/>
          <w:bCs/>
          <w:sz w:val="24"/>
          <w:szCs w:val="24"/>
        </w:rPr>
      </w:pPr>
    </w:p>
    <w:p w14:paraId="1D271D92" w14:textId="77777777" w:rsidR="00C676CC" w:rsidRDefault="00C676CC" w:rsidP="00C676CC">
      <w:pPr>
        <w:spacing w:line="480" w:lineRule="auto"/>
        <w:jc w:val="center"/>
        <w:rPr>
          <w:rFonts w:ascii="Times New Roman" w:hAnsi="Times New Roman" w:cs="Times New Roman"/>
          <w:b/>
          <w:bCs/>
          <w:sz w:val="24"/>
          <w:szCs w:val="24"/>
        </w:rPr>
      </w:pPr>
    </w:p>
    <w:p w14:paraId="33E1342E" w14:textId="77777777" w:rsidR="009536FF" w:rsidRDefault="009536FF" w:rsidP="00C676CC">
      <w:pPr>
        <w:spacing w:line="480" w:lineRule="auto"/>
        <w:jc w:val="center"/>
        <w:rPr>
          <w:rFonts w:ascii="Times New Roman" w:hAnsi="Times New Roman" w:cs="Times New Roman"/>
          <w:b/>
          <w:bCs/>
          <w:sz w:val="24"/>
          <w:szCs w:val="24"/>
        </w:rPr>
      </w:pPr>
    </w:p>
    <w:p w14:paraId="28732705" w14:textId="77777777" w:rsidR="009536FF" w:rsidRDefault="009536FF" w:rsidP="00C676CC">
      <w:pPr>
        <w:spacing w:line="480" w:lineRule="auto"/>
        <w:jc w:val="center"/>
        <w:rPr>
          <w:rFonts w:ascii="Times New Roman" w:hAnsi="Times New Roman" w:cs="Times New Roman"/>
          <w:b/>
          <w:bCs/>
          <w:sz w:val="24"/>
          <w:szCs w:val="24"/>
        </w:rPr>
      </w:pPr>
    </w:p>
    <w:p w14:paraId="51354765" w14:textId="77777777" w:rsidR="009536FF" w:rsidRDefault="009536FF" w:rsidP="00C676CC">
      <w:pPr>
        <w:spacing w:line="480" w:lineRule="auto"/>
        <w:jc w:val="center"/>
        <w:rPr>
          <w:rFonts w:ascii="Times New Roman" w:hAnsi="Times New Roman" w:cs="Times New Roman"/>
          <w:b/>
          <w:bCs/>
          <w:sz w:val="24"/>
          <w:szCs w:val="24"/>
        </w:rPr>
      </w:pPr>
    </w:p>
    <w:p w14:paraId="6E6E0846" w14:textId="64ACB8AA" w:rsidR="00AE3799" w:rsidRPr="00C676CC" w:rsidRDefault="00C93EFF" w:rsidP="00C676CC">
      <w:pPr>
        <w:spacing w:line="480" w:lineRule="auto"/>
        <w:jc w:val="center"/>
        <w:rPr>
          <w:rFonts w:ascii="Times New Roman" w:hAnsi="Times New Roman" w:cs="Times New Roman"/>
          <w:b/>
          <w:bCs/>
          <w:sz w:val="24"/>
          <w:szCs w:val="24"/>
        </w:rPr>
      </w:pPr>
      <w:bookmarkStart w:id="0" w:name="_GoBack"/>
      <w:bookmarkEnd w:id="0"/>
      <w:r w:rsidRPr="00C676CC">
        <w:rPr>
          <w:rFonts w:ascii="Times New Roman" w:hAnsi="Times New Roman" w:cs="Times New Roman"/>
          <w:b/>
          <w:bCs/>
          <w:sz w:val="24"/>
          <w:szCs w:val="24"/>
        </w:rPr>
        <w:lastRenderedPageBreak/>
        <w:t>References</w:t>
      </w:r>
    </w:p>
    <w:p w14:paraId="525EFA68" w14:textId="77777777" w:rsidR="00C676CC" w:rsidRPr="00C676CC" w:rsidRDefault="00C93EFF" w:rsidP="00C676CC">
      <w:pPr>
        <w:spacing w:line="480" w:lineRule="auto"/>
        <w:ind w:left="720" w:hanging="720"/>
        <w:rPr>
          <w:rFonts w:ascii="Times New Roman" w:hAnsi="Times New Roman" w:cs="Times New Roman"/>
          <w:sz w:val="24"/>
          <w:szCs w:val="24"/>
        </w:rPr>
      </w:pPr>
      <w:bookmarkStart w:id="1" w:name="_Hlk76761894"/>
      <w:r w:rsidRPr="00C676CC">
        <w:rPr>
          <w:rFonts w:ascii="Times New Roman" w:hAnsi="Times New Roman" w:cs="Times New Roman"/>
          <w:sz w:val="24"/>
          <w:szCs w:val="24"/>
        </w:rPr>
        <w:t xml:space="preserve">Blagden, N., &amp; Pemberton, S. (2010). </w:t>
      </w:r>
      <w:bookmarkEnd w:id="1"/>
      <w:r w:rsidRPr="00C676CC">
        <w:rPr>
          <w:rFonts w:ascii="Times New Roman" w:hAnsi="Times New Roman" w:cs="Times New Roman"/>
          <w:sz w:val="24"/>
          <w:szCs w:val="24"/>
        </w:rPr>
        <w:t xml:space="preserve">The challenge in conducting qualitative research with convicted sex offenders. The Howard Journal of Criminal </w:t>
      </w:r>
      <w:r w:rsidRPr="00C676CC">
        <w:rPr>
          <w:rFonts w:ascii="Times New Roman" w:hAnsi="Times New Roman" w:cs="Times New Roman"/>
          <w:sz w:val="24"/>
          <w:szCs w:val="24"/>
        </w:rPr>
        <w:t>Justice, 49(3), 269-281.</w:t>
      </w:r>
    </w:p>
    <w:p w14:paraId="7FD1EE84" w14:textId="77777777" w:rsidR="00C676CC" w:rsidRPr="00C676CC" w:rsidRDefault="00C93EFF" w:rsidP="00C676CC">
      <w:pPr>
        <w:spacing w:line="480" w:lineRule="auto"/>
        <w:ind w:left="720" w:hanging="720"/>
        <w:rPr>
          <w:rFonts w:ascii="Times New Roman" w:hAnsi="Times New Roman" w:cs="Times New Roman"/>
          <w:sz w:val="24"/>
          <w:szCs w:val="24"/>
        </w:rPr>
      </w:pPr>
      <w:r w:rsidRPr="00C676CC">
        <w:rPr>
          <w:rFonts w:ascii="Times New Roman" w:hAnsi="Times New Roman" w:cs="Times New Roman"/>
          <w:sz w:val="24"/>
          <w:szCs w:val="24"/>
        </w:rPr>
        <w:t>Grady, M. D., &amp; Brodersen, M. (2008). In their voices: Perspectives of incarcerat</w:t>
      </w:r>
      <w:r w:rsidRPr="00C676CC">
        <w:rPr>
          <w:rFonts w:ascii="Times New Roman" w:hAnsi="Times New Roman" w:cs="Times New Roman"/>
          <w:sz w:val="24"/>
          <w:szCs w:val="24"/>
        </w:rPr>
        <w:t>ed sex offenders on their treatment experiences. Sexual Addiction &amp; Compulsivity, 15(4), 320-345.</w:t>
      </w:r>
    </w:p>
    <w:p w14:paraId="33B828E0" w14:textId="77777777" w:rsidR="00C676CC" w:rsidRPr="00C676CC" w:rsidRDefault="00C93EFF" w:rsidP="00C676CC">
      <w:pPr>
        <w:spacing w:line="480" w:lineRule="auto"/>
        <w:ind w:left="720" w:hanging="720"/>
        <w:rPr>
          <w:rFonts w:ascii="Times New Roman" w:hAnsi="Times New Roman" w:cs="Times New Roman"/>
          <w:sz w:val="24"/>
          <w:szCs w:val="24"/>
        </w:rPr>
      </w:pPr>
      <w:bookmarkStart w:id="2" w:name="_Hlk76761326"/>
      <w:r w:rsidRPr="00C676CC">
        <w:rPr>
          <w:rFonts w:ascii="Times New Roman" w:hAnsi="Times New Roman" w:cs="Times New Roman"/>
          <w:sz w:val="24"/>
          <w:szCs w:val="24"/>
        </w:rPr>
        <w:t>Vandiver</w:t>
      </w:r>
      <w:bookmarkEnd w:id="2"/>
      <w:r w:rsidRPr="00C676CC">
        <w:rPr>
          <w:rFonts w:ascii="Times New Roman" w:hAnsi="Times New Roman" w:cs="Times New Roman"/>
          <w:sz w:val="24"/>
          <w:szCs w:val="24"/>
        </w:rPr>
        <w:t>, D. M., Dial, K. C., &amp; Worley, R. M. (2008). A qualitative assessment of registered female sex offenders: Judicial processing experiences and perceiv</w:t>
      </w:r>
      <w:r w:rsidRPr="00C676CC">
        <w:rPr>
          <w:rFonts w:ascii="Times New Roman" w:hAnsi="Times New Roman" w:cs="Times New Roman"/>
          <w:sz w:val="24"/>
          <w:szCs w:val="24"/>
        </w:rPr>
        <w:t>ed effects of a public registry. Criminal Justice Review, 33(2), 177-198.</w:t>
      </w:r>
    </w:p>
    <w:sectPr w:rsidR="00C676CC" w:rsidRPr="00C676C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05063" w14:textId="77777777" w:rsidR="00C93EFF" w:rsidRDefault="00C93EFF">
      <w:pPr>
        <w:spacing w:after="0" w:line="240" w:lineRule="auto"/>
      </w:pPr>
      <w:r>
        <w:separator/>
      </w:r>
    </w:p>
  </w:endnote>
  <w:endnote w:type="continuationSeparator" w:id="0">
    <w:p w14:paraId="0257BF8A" w14:textId="77777777" w:rsidR="00C93EFF" w:rsidRDefault="00C9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8926F" w14:textId="77777777" w:rsidR="00C93EFF" w:rsidRDefault="00C93EFF">
      <w:pPr>
        <w:spacing w:after="0" w:line="240" w:lineRule="auto"/>
      </w:pPr>
      <w:r>
        <w:separator/>
      </w:r>
    </w:p>
  </w:footnote>
  <w:footnote w:type="continuationSeparator" w:id="0">
    <w:p w14:paraId="01D3CAC4" w14:textId="77777777" w:rsidR="00C93EFF" w:rsidRDefault="00C9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97824"/>
      <w:docPartObj>
        <w:docPartGallery w:val="Page Numbers (Top of Page)"/>
        <w:docPartUnique/>
      </w:docPartObj>
    </w:sdtPr>
    <w:sdtEndPr>
      <w:rPr>
        <w:noProof/>
      </w:rPr>
    </w:sdtEndPr>
    <w:sdtContent>
      <w:p w14:paraId="7DA0E3E5" w14:textId="478C6FD6" w:rsidR="00C676CC" w:rsidRDefault="00C93E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C2EDBF" w14:textId="77777777" w:rsidR="00C676CC" w:rsidRDefault="00C67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GkpYWRkZG5ibGFko6SsGpxcWZ+XkgBUa1AMkdj7IsAAAA"/>
  </w:docVars>
  <w:rsids>
    <w:rsidRoot w:val="008C40AA"/>
    <w:rsid w:val="000D7A7A"/>
    <w:rsid w:val="001C1CBF"/>
    <w:rsid w:val="00215C42"/>
    <w:rsid w:val="002312CC"/>
    <w:rsid w:val="00236650"/>
    <w:rsid w:val="002905E3"/>
    <w:rsid w:val="002A05BB"/>
    <w:rsid w:val="003534E7"/>
    <w:rsid w:val="00371932"/>
    <w:rsid w:val="00465051"/>
    <w:rsid w:val="004904BC"/>
    <w:rsid w:val="0055522B"/>
    <w:rsid w:val="007C499F"/>
    <w:rsid w:val="00825310"/>
    <w:rsid w:val="008C40AA"/>
    <w:rsid w:val="008E6978"/>
    <w:rsid w:val="0092112F"/>
    <w:rsid w:val="009536FF"/>
    <w:rsid w:val="00A84EE4"/>
    <w:rsid w:val="00A85314"/>
    <w:rsid w:val="00AA531F"/>
    <w:rsid w:val="00AE3799"/>
    <w:rsid w:val="00B12F3F"/>
    <w:rsid w:val="00BB29DF"/>
    <w:rsid w:val="00C51544"/>
    <w:rsid w:val="00C676CC"/>
    <w:rsid w:val="00C93EFF"/>
    <w:rsid w:val="00CB3324"/>
    <w:rsid w:val="00CB3E05"/>
    <w:rsid w:val="00CB77E0"/>
    <w:rsid w:val="00DE5C18"/>
    <w:rsid w:val="00E33B18"/>
    <w:rsid w:val="00F27983"/>
    <w:rsid w:val="00F9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A3F9"/>
  <w15:docId w15:val="{9932C746-5071-42CE-BD15-BF338CC9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CC"/>
  </w:style>
  <w:style w:type="paragraph" w:styleId="Footer">
    <w:name w:val="footer"/>
    <w:basedOn w:val="Normal"/>
    <w:link w:val="FooterChar"/>
    <w:uiPriority w:val="99"/>
    <w:unhideWhenUsed/>
    <w:rsid w:val="00C6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2021-07-09T14:08:00Z</dcterms:created>
  <dcterms:modified xsi:type="dcterms:W3CDTF">2021-07-10T15:55:00Z</dcterms:modified>
</cp:coreProperties>
</file>